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3EF4" w14:textId="77777777" w:rsidR="00C46FE5" w:rsidRPr="00842676" w:rsidRDefault="00C46FE5" w:rsidP="00C46FE5">
      <w:pPr>
        <w:rPr>
          <w:rFonts w:ascii="Arial" w:hAnsi="Arial" w:cs="Arial"/>
          <w:b/>
          <w:bCs/>
          <w:sz w:val="24"/>
          <w:szCs w:val="24"/>
        </w:rPr>
      </w:pPr>
    </w:p>
    <w:p w14:paraId="3EE69463" w14:textId="7378E47A" w:rsidR="00B05C8B" w:rsidRPr="00712C1E" w:rsidRDefault="009A33FB" w:rsidP="00C46FE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Resultado Preliminar / Final PDSE 2024</w:t>
      </w:r>
    </w:p>
    <w:p w14:paraId="2FCF0C03" w14:textId="77777777" w:rsidR="009531BC" w:rsidRPr="00712C1E" w:rsidRDefault="009531BC" w:rsidP="009531BC">
      <w:pPr>
        <w:pStyle w:val="Ttulo1"/>
        <w:spacing w:line="278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3C7EBC3E" w14:textId="0C9C8CC1" w:rsidR="007131B5" w:rsidRDefault="00712C1E" w:rsidP="00C17A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12C1E">
        <w:rPr>
          <w:rFonts w:cstheme="minorHAnsi"/>
          <w:sz w:val="24"/>
          <w:szCs w:val="24"/>
        </w:rPr>
        <w:t>Processo Seletivo Interno do Programa de Pós-Graduação</w:t>
      </w:r>
      <w:r w:rsidR="00C17AEE">
        <w:rPr>
          <w:rFonts w:cstheme="minorHAnsi"/>
          <w:sz w:val="24"/>
          <w:szCs w:val="24"/>
        </w:rPr>
        <w:t xml:space="preserve"> </w:t>
      </w:r>
      <w:r w:rsidRPr="00712C1E">
        <w:rPr>
          <w:rFonts w:cstheme="minorHAnsi"/>
          <w:sz w:val="24"/>
          <w:szCs w:val="24"/>
        </w:rPr>
        <w:t>em Ciências (Microbiologia) – PPG-Micro, para o PROGRAMA</w:t>
      </w:r>
      <w:r w:rsidR="00C17AEE">
        <w:rPr>
          <w:rFonts w:cstheme="minorHAnsi"/>
          <w:sz w:val="24"/>
          <w:szCs w:val="24"/>
        </w:rPr>
        <w:t xml:space="preserve"> </w:t>
      </w:r>
      <w:r w:rsidRPr="00712C1E">
        <w:rPr>
          <w:rFonts w:cstheme="minorHAnsi"/>
          <w:sz w:val="24"/>
          <w:szCs w:val="24"/>
        </w:rPr>
        <w:t>INSTITUCIONAL DE DOUTORADO SANDUÍCHE NO EXTERIOR (PDSE) EDITAL</w:t>
      </w:r>
      <w:r w:rsidR="00C17AEE">
        <w:rPr>
          <w:rFonts w:cstheme="minorHAnsi"/>
          <w:sz w:val="24"/>
          <w:szCs w:val="24"/>
        </w:rPr>
        <w:t xml:space="preserve"> </w:t>
      </w:r>
      <w:r w:rsidRPr="00712C1E">
        <w:rPr>
          <w:rFonts w:cstheme="minorHAnsi"/>
          <w:sz w:val="24"/>
          <w:szCs w:val="24"/>
        </w:rPr>
        <w:t>No 6/2024/CAPES.</w:t>
      </w:r>
    </w:p>
    <w:p w14:paraId="6BE5E72E" w14:textId="77777777" w:rsidR="009A33FB" w:rsidRPr="00712C1E" w:rsidRDefault="009A33FB" w:rsidP="00712C1E">
      <w:pPr>
        <w:rPr>
          <w:rFonts w:cstheme="minorHAnsi"/>
          <w:sz w:val="24"/>
          <w:szCs w:val="24"/>
        </w:rPr>
      </w:pPr>
    </w:p>
    <w:p w14:paraId="5D5011B3" w14:textId="77777777" w:rsidR="009A33FB" w:rsidRDefault="009A33FB" w:rsidP="009A33F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LISTA DE APROVADOS</w:t>
      </w:r>
    </w:p>
    <w:p w14:paraId="1F6FCEC2" w14:textId="74A9B851" w:rsidR="00712C1E" w:rsidRPr="00712C1E" w:rsidRDefault="00712C1E" w:rsidP="00712C1E">
      <w:pPr>
        <w:rPr>
          <w:rFonts w:cstheme="minorHAnsi"/>
          <w:b/>
          <w:bCs/>
          <w:sz w:val="24"/>
          <w:szCs w:val="24"/>
          <w:lang w:val="pt-PT"/>
        </w:rPr>
      </w:pPr>
    </w:p>
    <w:tbl>
      <w:tblPr>
        <w:tblStyle w:val="Tabelacomgrade"/>
        <w:tblW w:w="9773" w:type="dxa"/>
        <w:tblLayout w:type="fixed"/>
        <w:tblLook w:val="04A0" w:firstRow="1" w:lastRow="0" w:firstColumn="1" w:lastColumn="0" w:noHBand="0" w:noVBand="1"/>
      </w:tblPr>
      <w:tblGrid>
        <w:gridCol w:w="1509"/>
        <w:gridCol w:w="1463"/>
        <w:gridCol w:w="2552"/>
        <w:gridCol w:w="1688"/>
        <w:gridCol w:w="2561"/>
      </w:tblGrid>
      <w:tr w:rsidR="009A33FB" w:rsidRPr="00712C1E" w14:paraId="46236011" w14:textId="157F65D4" w:rsidTr="009A33FB">
        <w:trPr>
          <w:trHeight w:val="293"/>
        </w:trPr>
        <w:tc>
          <w:tcPr>
            <w:tcW w:w="1509" w:type="dxa"/>
          </w:tcPr>
          <w:p w14:paraId="701FB76D" w14:textId="621F53CD" w:rsidR="009A33FB" w:rsidRPr="00712C1E" w:rsidRDefault="009A33FB" w:rsidP="00C127C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Aluno</w:t>
            </w:r>
          </w:p>
        </w:tc>
        <w:tc>
          <w:tcPr>
            <w:tcW w:w="1463" w:type="dxa"/>
          </w:tcPr>
          <w:p w14:paraId="748BA45D" w14:textId="035CE480" w:rsidR="009A33FB" w:rsidRPr="00712C1E" w:rsidRDefault="009A33FB" w:rsidP="00C127C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2C1E">
              <w:rPr>
                <w:rFonts w:cstheme="minorHAnsi"/>
                <w:b/>
                <w:bCs/>
                <w:sz w:val="24"/>
                <w:szCs w:val="24"/>
              </w:rPr>
              <w:t>Orientador</w:t>
            </w:r>
          </w:p>
        </w:tc>
        <w:tc>
          <w:tcPr>
            <w:tcW w:w="2552" w:type="dxa"/>
          </w:tcPr>
          <w:p w14:paraId="3A54B6DB" w14:textId="3512A2C9" w:rsidR="009A33FB" w:rsidRPr="00712C1E" w:rsidRDefault="009A33FB" w:rsidP="00C127C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2C1E">
              <w:rPr>
                <w:rFonts w:cstheme="minorHAnsi"/>
                <w:b/>
                <w:bCs/>
                <w:sz w:val="24"/>
                <w:szCs w:val="24"/>
              </w:rPr>
              <w:t>Período Solicitado</w:t>
            </w:r>
          </w:p>
        </w:tc>
        <w:tc>
          <w:tcPr>
            <w:tcW w:w="1688" w:type="dxa"/>
          </w:tcPr>
          <w:p w14:paraId="35C74938" w14:textId="584A3CFD" w:rsidR="009A33FB" w:rsidRPr="00712C1E" w:rsidRDefault="009A33FB" w:rsidP="009A33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Nota final</w:t>
            </w:r>
          </w:p>
        </w:tc>
        <w:tc>
          <w:tcPr>
            <w:tcW w:w="2561" w:type="dxa"/>
          </w:tcPr>
          <w:p w14:paraId="5372303C" w14:textId="75E037BD" w:rsidR="009A33FB" w:rsidRPr="00712C1E" w:rsidRDefault="009A33FB" w:rsidP="00C127C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2C1E">
              <w:rPr>
                <w:rFonts w:cstheme="minorHAnsi"/>
                <w:b/>
                <w:bCs/>
                <w:sz w:val="24"/>
                <w:szCs w:val="24"/>
              </w:rPr>
              <w:t>Instituição / País</w:t>
            </w:r>
          </w:p>
        </w:tc>
      </w:tr>
      <w:tr w:rsidR="009A33FB" w:rsidRPr="00712C1E" w14:paraId="058902C7" w14:textId="5EB14CCE" w:rsidTr="009A33FB">
        <w:trPr>
          <w:trHeight w:val="896"/>
        </w:trPr>
        <w:tc>
          <w:tcPr>
            <w:tcW w:w="1509" w:type="dxa"/>
          </w:tcPr>
          <w:p w14:paraId="5629341B" w14:textId="6301EF83" w:rsidR="009A33FB" w:rsidRPr="00712C1E" w:rsidRDefault="009A33FB" w:rsidP="00712C1E">
            <w:pPr>
              <w:rPr>
                <w:rFonts w:cstheme="minorHAnsi"/>
                <w:sz w:val="24"/>
                <w:szCs w:val="24"/>
              </w:rPr>
            </w:pPr>
            <w:r w:rsidRPr="00712C1E">
              <w:rPr>
                <w:rFonts w:cstheme="minorHAnsi"/>
                <w:sz w:val="24"/>
                <w:szCs w:val="24"/>
              </w:rPr>
              <w:t xml:space="preserve">Karen Caroline Ferreira </w:t>
            </w:r>
            <w:proofErr w:type="spellStart"/>
            <w:r w:rsidRPr="00712C1E">
              <w:rPr>
                <w:rFonts w:cstheme="minorHAnsi"/>
                <w:sz w:val="24"/>
                <w:szCs w:val="24"/>
              </w:rPr>
              <w:t>Santaren</w:t>
            </w:r>
            <w:proofErr w:type="spellEnd"/>
          </w:p>
        </w:tc>
        <w:tc>
          <w:tcPr>
            <w:tcW w:w="1463" w:type="dxa"/>
          </w:tcPr>
          <w:p w14:paraId="678F6547" w14:textId="397ACBD3" w:rsidR="009A33FB" w:rsidRPr="00712C1E" w:rsidRDefault="009A33FB" w:rsidP="00C127CE">
            <w:pPr>
              <w:rPr>
                <w:rFonts w:cstheme="minorHAnsi"/>
                <w:sz w:val="24"/>
                <w:szCs w:val="24"/>
              </w:rPr>
            </w:pPr>
            <w:r w:rsidRPr="00712C1E">
              <w:rPr>
                <w:rFonts w:eastAsia="Times New Roman" w:cstheme="minorHAnsi"/>
                <w:color w:val="333333"/>
                <w:sz w:val="24"/>
                <w:szCs w:val="24"/>
                <w:lang w:eastAsia="pt-BR"/>
              </w:rPr>
              <w:t xml:space="preserve">Lucy </w:t>
            </w:r>
            <w:proofErr w:type="spellStart"/>
            <w:r w:rsidRPr="00712C1E">
              <w:rPr>
                <w:rFonts w:eastAsia="Times New Roman" w:cstheme="minorHAnsi"/>
                <w:color w:val="333333"/>
                <w:sz w:val="24"/>
                <w:szCs w:val="24"/>
                <w:lang w:eastAsia="pt-BR"/>
              </w:rPr>
              <w:t>Seldin</w:t>
            </w:r>
            <w:proofErr w:type="spellEnd"/>
          </w:p>
        </w:tc>
        <w:tc>
          <w:tcPr>
            <w:tcW w:w="2552" w:type="dxa"/>
          </w:tcPr>
          <w:p w14:paraId="5FE28329" w14:textId="52CCE6DD" w:rsidR="009A33FB" w:rsidRPr="00712C1E" w:rsidRDefault="009A33FB" w:rsidP="00C127CE">
            <w:pPr>
              <w:rPr>
                <w:rFonts w:cstheme="minorHAnsi"/>
                <w:sz w:val="24"/>
                <w:szCs w:val="24"/>
              </w:rPr>
            </w:pPr>
            <w:r w:rsidRPr="00712C1E">
              <w:rPr>
                <w:rFonts w:cstheme="minorHAnsi"/>
                <w:sz w:val="24"/>
                <w:szCs w:val="24"/>
              </w:rPr>
              <w:t xml:space="preserve">Setembro 2024 a </w:t>
            </w:r>
            <w:proofErr w:type="gramStart"/>
            <w:r w:rsidRPr="00712C1E">
              <w:rPr>
                <w:rFonts w:cstheme="minorHAnsi"/>
                <w:sz w:val="24"/>
                <w:szCs w:val="24"/>
              </w:rPr>
              <w:t>Dezembro</w:t>
            </w:r>
            <w:proofErr w:type="gramEnd"/>
            <w:r w:rsidRPr="00712C1E">
              <w:rPr>
                <w:rFonts w:cstheme="minorHAnsi"/>
                <w:sz w:val="24"/>
                <w:szCs w:val="24"/>
              </w:rPr>
              <w:t xml:space="preserve"> 2024</w:t>
            </w:r>
          </w:p>
        </w:tc>
        <w:tc>
          <w:tcPr>
            <w:tcW w:w="1688" w:type="dxa"/>
          </w:tcPr>
          <w:p w14:paraId="67A5130A" w14:textId="6E6E78E3" w:rsidR="009A33FB" w:rsidRPr="00712C1E" w:rsidRDefault="009A33FB" w:rsidP="009A33F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561" w:type="dxa"/>
          </w:tcPr>
          <w:p w14:paraId="52DC60F6" w14:textId="3950B10D" w:rsidR="009A33FB" w:rsidRPr="00712C1E" w:rsidRDefault="009A33FB" w:rsidP="00712C1E">
            <w:pPr>
              <w:rPr>
                <w:rFonts w:cstheme="minorHAnsi"/>
                <w:sz w:val="24"/>
                <w:szCs w:val="24"/>
              </w:rPr>
            </w:pPr>
            <w:r w:rsidRPr="00712C1E">
              <w:rPr>
                <w:rFonts w:cstheme="minorHAnsi"/>
                <w:sz w:val="24"/>
                <w:szCs w:val="24"/>
              </w:rPr>
              <w:t xml:space="preserve">VIA </w:t>
            </w:r>
            <w:proofErr w:type="spellStart"/>
            <w:r w:rsidRPr="00712C1E">
              <w:rPr>
                <w:rFonts w:cstheme="minorHAnsi"/>
                <w:sz w:val="24"/>
                <w:szCs w:val="24"/>
              </w:rPr>
              <w:t>University</w:t>
            </w:r>
            <w:proofErr w:type="spellEnd"/>
            <w:r w:rsidRPr="00712C1E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712C1E">
              <w:rPr>
                <w:rFonts w:cstheme="minorHAnsi"/>
                <w:sz w:val="24"/>
                <w:szCs w:val="24"/>
              </w:rPr>
              <w:t>College</w:t>
            </w:r>
            <w:proofErr w:type="spellEnd"/>
            <w:r w:rsidRPr="00712C1E">
              <w:rPr>
                <w:rFonts w:cstheme="minorHAnsi"/>
                <w:sz w:val="24"/>
                <w:szCs w:val="24"/>
              </w:rPr>
              <w:t xml:space="preserve"> /Dinamarca</w:t>
            </w:r>
          </w:p>
        </w:tc>
      </w:tr>
      <w:tr w:rsidR="009A33FB" w:rsidRPr="00712C1E" w14:paraId="0D5CD2CA" w14:textId="6B80AD4F" w:rsidTr="009A33FB">
        <w:trPr>
          <w:trHeight w:val="293"/>
        </w:trPr>
        <w:tc>
          <w:tcPr>
            <w:tcW w:w="1509" w:type="dxa"/>
          </w:tcPr>
          <w:p w14:paraId="743C4011" w14:textId="55210D8F" w:rsidR="009A33FB" w:rsidRPr="00712C1E" w:rsidRDefault="009A33FB" w:rsidP="00C127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3" w:type="dxa"/>
          </w:tcPr>
          <w:p w14:paraId="7B0EC43B" w14:textId="53B15545" w:rsidR="009A33FB" w:rsidRPr="00712C1E" w:rsidRDefault="009A33FB" w:rsidP="00C127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C0030A" w14:textId="5B0115E2" w:rsidR="009A33FB" w:rsidRPr="00712C1E" w:rsidRDefault="009A33FB" w:rsidP="00C127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88" w:type="dxa"/>
          </w:tcPr>
          <w:p w14:paraId="02D6F274" w14:textId="77777777" w:rsidR="009A33FB" w:rsidRPr="00712C1E" w:rsidRDefault="009A33FB" w:rsidP="00C127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1" w:type="dxa"/>
          </w:tcPr>
          <w:p w14:paraId="428597C6" w14:textId="42D8663C" w:rsidR="009A33FB" w:rsidRPr="00712C1E" w:rsidRDefault="009A33FB" w:rsidP="00C127C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A8221DE" w14:textId="2D5A0D2D" w:rsidR="00B40681" w:rsidRDefault="00B40681" w:rsidP="00C46FE5">
      <w:pPr>
        <w:rPr>
          <w:rFonts w:cstheme="minorHAnsi"/>
          <w:b/>
          <w:bCs/>
          <w:sz w:val="24"/>
          <w:szCs w:val="24"/>
          <w:lang w:val="es-ES_tradnl"/>
        </w:rPr>
      </w:pPr>
    </w:p>
    <w:p w14:paraId="5D051C10" w14:textId="0B6679D5" w:rsidR="00C17AEE" w:rsidRPr="00C17AEE" w:rsidRDefault="00C17AEE" w:rsidP="00C46FE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Dada a candidatura única, n</w:t>
      </w:r>
      <w:r w:rsidRPr="00C17AEE">
        <w:rPr>
          <w:rFonts w:cstheme="minorHAnsi"/>
          <w:b/>
          <w:bCs/>
          <w:sz w:val="24"/>
          <w:szCs w:val="24"/>
        </w:rPr>
        <w:t>a ausê</w:t>
      </w:r>
      <w:r>
        <w:rPr>
          <w:rFonts w:cstheme="minorHAnsi"/>
          <w:b/>
          <w:bCs/>
          <w:sz w:val="24"/>
          <w:szCs w:val="24"/>
        </w:rPr>
        <w:t xml:space="preserve">ncia de interposição de recurso no prazo estipulado no edital o resultado preliminar é </w:t>
      </w:r>
      <w:r w:rsidR="007F146C">
        <w:rPr>
          <w:rFonts w:cstheme="minorHAnsi"/>
          <w:b/>
          <w:bCs/>
          <w:sz w:val="24"/>
          <w:szCs w:val="24"/>
        </w:rPr>
        <w:t>automaticamente convertido em final</w:t>
      </w:r>
    </w:p>
    <w:p w14:paraId="3E551711" w14:textId="17CAB62D" w:rsidR="002C3E7A" w:rsidRPr="00712C1E" w:rsidRDefault="002C3E7A" w:rsidP="007131B5">
      <w:pPr>
        <w:jc w:val="both"/>
        <w:rPr>
          <w:rFonts w:cstheme="minorHAnsi"/>
          <w:sz w:val="24"/>
          <w:szCs w:val="24"/>
        </w:rPr>
      </w:pPr>
      <w:r w:rsidRPr="00712C1E">
        <w:rPr>
          <w:rFonts w:cstheme="minorHAnsi"/>
          <w:sz w:val="24"/>
          <w:szCs w:val="24"/>
        </w:rPr>
        <w:t xml:space="preserve">Rio de janeiro, </w:t>
      </w:r>
      <w:r w:rsidR="00712C1E" w:rsidRPr="00712C1E">
        <w:rPr>
          <w:rFonts w:cstheme="minorHAnsi"/>
          <w:sz w:val="24"/>
          <w:szCs w:val="24"/>
        </w:rPr>
        <w:t>1</w:t>
      </w:r>
      <w:r w:rsidR="009A33FB">
        <w:rPr>
          <w:rFonts w:cstheme="minorHAnsi"/>
          <w:sz w:val="24"/>
          <w:szCs w:val="24"/>
        </w:rPr>
        <w:t>7</w:t>
      </w:r>
      <w:r w:rsidR="00F77EF3" w:rsidRPr="00712C1E">
        <w:rPr>
          <w:rFonts w:cstheme="minorHAnsi"/>
          <w:sz w:val="24"/>
          <w:szCs w:val="24"/>
        </w:rPr>
        <w:t xml:space="preserve"> de </w:t>
      </w:r>
      <w:proofErr w:type="gramStart"/>
      <w:r w:rsidR="00F77EF3" w:rsidRPr="00712C1E">
        <w:rPr>
          <w:rFonts w:cstheme="minorHAnsi"/>
          <w:sz w:val="24"/>
          <w:szCs w:val="24"/>
        </w:rPr>
        <w:t>Abril</w:t>
      </w:r>
      <w:proofErr w:type="gramEnd"/>
      <w:r w:rsidR="00F77EF3" w:rsidRPr="00712C1E">
        <w:rPr>
          <w:rFonts w:cstheme="minorHAnsi"/>
          <w:sz w:val="24"/>
          <w:szCs w:val="24"/>
        </w:rPr>
        <w:t xml:space="preserve"> 2024</w:t>
      </w:r>
    </w:p>
    <w:p w14:paraId="0ECA5E30" w14:textId="1327501A" w:rsidR="002C3E7A" w:rsidRPr="00712C1E" w:rsidRDefault="002C3E7A" w:rsidP="007131B5">
      <w:pPr>
        <w:jc w:val="both"/>
        <w:rPr>
          <w:rFonts w:cstheme="minorHAnsi"/>
          <w:sz w:val="24"/>
          <w:szCs w:val="24"/>
        </w:rPr>
      </w:pPr>
      <w:r w:rsidRPr="00712C1E">
        <w:rPr>
          <w:rFonts w:cstheme="minorHAnsi"/>
          <w:sz w:val="24"/>
          <w:szCs w:val="24"/>
        </w:rPr>
        <w:t>Coorde</w:t>
      </w:r>
      <w:r w:rsidR="00712C1E" w:rsidRPr="00712C1E">
        <w:rPr>
          <w:rFonts w:cstheme="minorHAnsi"/>
          <w:sz w:val="24"/>
          <w:szCs w:val="24"/>
        </w:rPr>
        <w:t>na</w:t>
      </w:r>
      <w:r w:rsidRPr="00712C1E">
        <w:rPr>
          <w:rFonts w:cstheme="minorHAnsi"/>
          <w:sz w:val="24"/>
          <w:szCs w:val="24"/>
        </w:rPr>
        <w:t>ção da Pós-Graduação</w:t>
      </w:r>
    </w:p>
    <w:p w14:paraId="6B8CAD8F" w14:textId="0EEB4A14" w:rsidR="002C3E7A" w:rsidRPr="00712C1E" w:rsidRDefault="002C3E7A" w:rsidP="007131B5">
      <w:pPr>
        <w:jc w:val="both"/>
        <w:rPr>
          <w:rFonts w:cstheme="minorHAnsi"/>
          <w:sz w:val="24"/>
          <w:szCs w:val="24"/>
        </w:rPr>
      </w:pPr>
      <w:r w:rsidRPr="00712C1E">
        <w:rPr>
          <w:rFonts w:cstheme="minorHAnsi"/>
          <w:b/>
          <w:bCs/>
          <w:sz w:val="24"/>
          <w:szCs w:val="24"/>
        </w:rPr>
        <w:t>Pós-Graduação em Ciências (Microbiologia) – PPG-Micro</w:t>
      </w:r>
    </w:p>
    <w:sectPr w:rsidR="002C3E7A" w:rsidRPr="00712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E5"/>
    <w:rsid w:val="00190C49"/>
    <w:rsid w:val="002236B7"/>
    <w:rsid w:val="002C3E7A"/>
    <w:rsid w:val="00372543"/>
    <w:rsid w:val="004E1B59"/>
    <w:rsid w:val="006208C0"/>
    <w:rsid w:val="00641F02"/>
    <w:rsid w:val="00712C1E"/>
    <w:rsid w:val="007131B5"/>
    <w:rsid w:val="007F146C"/>
    <w:rsid w:val="00842676"/>
    <w:rsid w:val="009531BC"/>
    <w:rsid w:val="00984C9A"/>
    <w:rsid w:val="009A33FB"/>
    <w:rsid w:val="00A532B8"/>
    <w:rsid w:val="00B05C8B"/>
    <w:rsid w:val="00B40681"/>
    <w:rsid w:val="00C127CE"/>
    <w:rsid w:val="00C17AEE"/>
    <w:rsid w:val="00C46FE5"/>
    <w:rsid w:val="00CE0C2C"/>
    <w:rsid w:val="00D535CF"/>
    <w:rsid w:val="00F7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7018C"/>
  <w15:chartTrackingRefBased/>
  <w15:docId w15:val="{7744D3C5-FCD3-4F42-A13F-DDB300BD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9531BC"/>
    <w:pPr>
      <w:widowControl w:val="0"/>
      <w:autoSpaceDE w:val="0"/>
      <w:autoSpaceDN w:val="0"/>
      <w:spacing w:before="92" w:after="0" w:line="240" w:lineRule="auto"/>
      <w:ind w:left="155" w:right="163"/>
      <w:jc w:val="center"/>
      <w:outlineLvl w:val="0"/>
    </w:pPr>
    <w:rPr>
      <w:rFonts w:ascii="Arial" w:eastAsia="Arial" w:hAnsi="Arial" w:cs="Arial"/>
      <w:b/>
      <w:bCs/>
      <w:sz w:val="28"/>
      <w:szCs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46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90C4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0C4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9531BC"/>
    <w:rPr>
      <w:rFonts w:ascii="Arial" w:eastAsia="Arial" w:hAnsi="Arial" w:cs="Arial"/>
      <w:b/>
      <w:bCs/>
      <w:sz w:val="28"/>
      <w:szCs w:val="28"/>
      <w:lang w:val="pt-PT"/>
    </w:rPr>
  </w:style>
  <w:style w:type="paragraph" w:customStyle="1" w:styleId="Default">
    <w:name w:val="Default"/>
    <w:rsid w:val="0098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8F58C58DEA18741A462DE043B1F8F16" ma:contentTypeVersion="13" ma:contentTypeDescription="Crie um novo documento." ma:contentTypeScope="" ma:versionID="bb63eda07492de5e8eb9a9cc2040350b">
  <xsd:schema xmlns:xsd="http://www.w3.org/2001/XMLSchema" xmlns:xs="http://www.w3.org/2001/XMLSchema" xmlns:p="http://schemas.microsoft.com/office/2006/metadata/properties" xmlns:ns3="e3e9ae7b-980e-417c-84b1-b45b5d334c2d" xmlns:ns4="411d122e-cc3a-4d58-9ca6-db923621c536" targetNamespace="http://schemas.microsoft.com/office/2006/metadata/properties" ma:root="true" ma:fieldsID="ac66d73a161ffc7620257801df6a2b08" ns3:_="" ns4:_="">
    <xsd:import namespace="e3e9ae7b-980e-417c-84b1-b45b5d334c2d"/>
    <xsd:import namespace="411d122e-cc3a-4d58-9ca6-db923621c5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9ae7b-980e-417c-84b1-b45b5d334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d122e-cc3a-4d58-9ca6-db923621c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e9ae7b-980e-417c-84b1-b45b5d334c2d" xsi:nil="true"/>
  </documentManagement>
</p:properties>
</file>

<file path=customXml/itemProps1.xml><?xml version="1.0" encoding="utf-8"?>
<ds:datastoreItem xmlns:ds="http://schemas.openxmlformats.org/officeDocument/2006/customXml" ds:itemID="{0A3A3BF3-D67D-42B5-8AE3-9D74B21E1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9ae7b-980e-417c-84b1-b45b5d334c2d"/>
    <ds:schemaRef ds:uri="411d122e-cc3a-4d58-9ca6-db923621c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91BC5-CA95-4D90-BB9A-8069315E6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8E791-A03F-4960-B379-4E093E456F00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e3e9ae7b-980e-417c-84b1-b45b5d334c2d"/>
    <ds:schemaRef ds:uri="411d122e-cc3a-4d58-9ca6-db923621c536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Azevedo</dc:creator>
  <cp:keywords/>
  <dc:description/>
  <cp:lastModifiedBy>Renata Azevedo</cp:lastModifiedBy>
  <cp:revision>4</cp:revision>
  <dcterms:created xsi:type="dcterms:W3CDTF">2024-04-17T13:08:00Z</dcterms:created>
  <dcterms:modified xsi:type="dcterms:W3CDTF">2024-04-17T13:12:00Z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0x010100F8F58C58DEA18741A462DE043B1F8F16</vt:lpwstr>
  </property>
</Properties>
</file>