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33F2" w14:textId="77777777" w:rsidR="002E0546" w:rsidRDefault="002E0546" w:rsidP="00B27D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B6E98" wp14:editId="44AEB93A">
                <wp:simplePos x="0" y="0"/>
                <wp:positionH relativeFrom="margin">
                  <wp:posOffset>1902315</wp:posOffset>
                </wp:positionH>
                <wp:positionV relativeFrom="paragraph">
                  <wp:posOffset>-208243</wp:posOffset>
                </wp:positionV>
                <wp:extent cx="1506423" cy="504749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423" cy="504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70DDA" w14:textId="77777777" w:rsidR="002E0546" w:rsidRPr="00967A66" w:rsidRDefault="002E0546" w:rsidP="00B27DC7">
                            <w:pPr>
                              <w:jc w:val="center"/>
                            </w:pPr>
                            <w:r w:rsidRPr="00967A66">
                              <w:t>Ementa de Disciplina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6E5B6E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9.8pt;margin-top:-16.4pt;width:118.6pt;height:39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RTFw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" filled="f" stroked="f" strokeweight=".5pt">
                <v:textbox>
                  <w:txbxContent>
                    <w:p w14:paraId="42770DDA" w14:textId="77777777" w:rsidR="002E0546" w:rsidRPr="00967A66" w:rsidRDefault="002E0546" w:rsidP="00B27DC7">
                      <w:pPr>
                        <w:jc w:val="center"/>
                      </w:pPr>
                      <w:r w:rsidRPr="00967A66">
                        <w:t>Ementa de Disciplina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04B138" wp14:editId="150FB8AB">
            <wp:extent cx="2820025" cy="606582"/>
            <wp:effectExtent l="0" t="0" r="0" b="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9" t="21242" r="14204" b="10029"/>
                    <a:stretch/>
                  </pic:blipFill>
                  <pic:spPr bwMode="auto">
                    <a:xfrm>
                      <a:off x="0" y="0"/>
                      <a:ext cx="2966754" cy="638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06D62" w14:textId="77777777" w:rsidR="002E0546" w:rsidRPr="00967A66" w:rsidRDefault="002E0546" w:rsidP="00B27DC7">
      <w:pPr>
        <w:jc w:val="center"/>
        <w:rPr>
          <w:sz w:val="6"/>
          <w:szCs w:val="6"/>
        </w:rPr>
      </w:pPr>
    </w:p>
    <w:p w14:paraId="3B41115C" w14:textId="753FD28E" w:rsidR="002E0546" w:rsidRPr="00B8239F" w:rsidRDefault="002E0546" w:rsidP="00967A66">
      <w:pPr>
        <w:pBdr>
          <w:bottom w:val="single" w:sz="4" w:space="1" w:color="8EAADB" w:themeColor="accent1" w:themeTint="99"/>
        </w:pBdr>
        <w:rPr>
          <w:rFonts w:ascii="Calibri Light" w:hAnsi="Calibri Light" w:cs="Calibri Light"/>
          <w:b/>
          <w:bCs/>
          <w:sz w:val="32"/>
          <w:szCs w:val="32"/>
        </w:rPr>
      </w:pPr>
      <w:r w:rsidRPr="00787D26">
        <w:rPr>
          <w:rFonts w:ascii="Calibri Light" w:hAnsi="Calibri Light" w:cs="Calibri Light"/>
          <w:b/>
          <w:bCs/>
          <w:noProof/>
          <w:sz w:val="32"/>
          <w:szCs w:val="32"/>
        </w:rPr>
        <w:t>Inovação e Prospecção Tecnológica com foco em Patentes</w:t>
      </w:r>
    </w:p>
    <w:p w14:paraId="4A43CF36" w14:textId="77777777" w:rsidR="002E0546" w:rsidRPr="00B8239F" w:rsidRDefault="002E0546" w:rsidP="00B27DC7">
      <w:pPr>
        <w:spacing w:after="0" w:line="240" w:lineRule="auto"/>
        <w:rPr>
          <w:rFonts w:ascii="Calibri Light" w:hAnsi="Calibri Light" w:cs="Calibri Light"/>
          <w:b/>
          <w:bCs/>
          <w:sz w:val="16"/>
          <w:szCs w:val="16"/>
        </w:rPr>
      </w:pPr>
    </w:p>
    <w:p w14:paraId="26712DD3" w14:textId="77777777" w:rsidR="002E0546" w:rsidRPr="00967A66" w:rsidRDefault="002E0546" w:rsidP="003E254C">
      <w:pPr>
        <w:rPr>
          <w:sz w:val="24"/>
          <w:szCs w:val="24"/>
        </w:rPr>
      </w:pPr>
      <w:r w:rsidRPr="00967A66">
        <w:rPr>
          <w:sz w:val="24"/>
          <w:szCs w:val="24"/>
        </w:rPr>
        <w:t xml:space="preserve">Professor responsável: </w:t>
      </w:r>
      <w:r w:rsidRPr="00787D26">
        <w:rPr>
          <w:noProof/>
          <w:sz w:val="24"/>
          <w:szCs w:val="24"/>
        </w:rPr>
        <w:t>Flávia Lima do Carmo</w:t>
      </w:r>
    </w:p>
    <w:p w14:paraId="5EF7BE02" w14:textId="77777777" w:rsidR="002E0546" w:rsidRPr="00967A66" w:rsidRDefault="002E0546" w:rsidP="00F90244">
      <w:pPr>
        <w:jc w:val="both"/>
        <w:rPr>
          <w:sz w:val="24"/>
          <w:szCs w:val="24"/>
        </w:rPr>
      </w:pPr>
      <w:r w:rsidRPr="00787D26">
        <w:rPr>
          <w:b/>
          <w:bCs/>
          <w:noProof/>
          <w:sz w:val="24"/>
          <w:szCs w:val="24"/>
        </w:rPr>
        <w:t>Introdução à Inovação e a grande área da Propriedade Intelectual. Conhecer os principais tipos de Propriedade Intelectual dando foco em patentes. O que é Prospecção Tecnológica e como realizá-la. Apreender a realizar busca de anterioridade, mapeamento patentário, monitoramento tecnológico. A importância da prospecção tecnológica em setores intensivos de P&amp;D. Uso e gestão estratégica da informação e inteligência competitiva. Gestão do conhecimento e visão de futuro.</w:t>
      </w:r>
      <w:r w:rsidRPr="00967A66">
        <w:rPr>
          <w:sz w:val="24"/>
          <w:szCs w:val="24"/>
        </w:rPr>
        <w:t xml:space="preserve"> </w:t>
      </w:r>
    </w:p>
    <w:p w14:paraId="61414211" w14:textId="77777777" w:rsidR="002E0546" w:rsidRDefault="002E0546" w:rsidP="00DF341F">
      <w:pPr>
        <w:jc w:val="both"/>
        <w:rPr>
          <w:sz w:val="24"/>
          <w:szCs w:val="24"/>
        </w:rPr>
      </w:pPr>
      <w:r w:rsidRPr="00787D26">
        <w:rPr>
          <w:noProof/>
          <w:sz w:val="24"/>
          <w:szCs w:val="24"/>
        </w:rPr>
        <w:t>Aborda GRANDE PARTE dos conceitos de uma área ou subárea, ou seja, é uma Disciplina de Formação Integral (DiFI)</w:t>
      </w:r>
      <w:r w:rsidRPr="00967A66">
        <w:rPr>
          <w:sz w:val="24"/>
          <w:szCs w:val="24"/>
        </w:rPr>
        <w:t>. O curso tem como área(s) de concentração</w:t>
      </w:r>
      <w:r>
        <w:rPr>
          <w:sz w:val="24"/>
          <w:szCs w:val="24"/>
        </w:rPr>
        <w:t xml:space="preserve"> </w:t>
      </w:r>
      <w:r w:rsidRPr="00787D26">
        <w:rPr>
          <w:noProof/>
          <w:sz w:val="24"/>
          <w:szCs w:val="24"/>
        </w:rPr>
        <w:t>Biotecnologia, Microbiologia Industrial, Inovação, Propriedade Intelectual</w:t>
      </w:r>
      <w:r w:rsidRPr="00967A66">
        <w:rPr>
          <w:sz w:val="24"/>
          <w:szCs w:val="24"/>
        </w:rPr>
        <w:t>; e subárea</w:t>
      </w:r>
      <w:r>
        <w:rPr>
          <w:sz w:val="24"/>
          <w:szCs w:val="24"/>
        </w:rPr>
        <w:t xml:space="preserve"> </w:t>
      </w:r>
      <w:r w:rsidRPr="00787D26">
        <w:rPr>
          <w:noProof/>
          <w:sz w:val="24"/>
          <w:szCs w:val="24"/>
        </w:rPr>
        <w:t>Petentes, Prospecção Tecnológica</w:t>
      </w:r>
      <w:r w:rsidRPr="00967A66">
        <w:rPr>
          <w:sz w:val="24"/>
          <w:szCs w:val="24"/>
        </w:rPr>
        <w:t>. A linha de pesquisa do PPG-Micro que mais se relaciona com essa disciplina é</w:t>
      </w:r>
      <w:r>
        <w:rPr>
          <w:sz w:val="24"/>
          <w:szCs w:val="24"/>
        </w:rPr>
        <w:t xml:space="preserve"> </w:t>
      </w:r>
      <w:r w:rsidRPr="00787D26">
        <w:rPr>
          <w:noProof/>
          <w:sz w:val="24"/>
          <w:szCs w:val="24"/>
        </w:rPr>
        <w:t>APLICAÇÕES BIOTECNOLÓGICAS DE MICRORGANISMOS E SEUS PRODUTOS</w:t>
      </w:r>
      <w:r w:rsidRPr="00967A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F90833C" w14:textId="77777777" w:rsidR="002E0546" w:rsidRPr="00967A66" w:rsidRDefault="002E0546" w:rsidP="00DF34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disciplina é ministrada em Português. </w:t>
      </w:r>
    </w:p>
    <w:p w14:paraId="06074E58" w14:textId="77777777" w:rsidR="002E0546" w:rsidRPr="007B1BBB" w:rsidRDefault="002E0546" w:rsidP="00967A66">
      <w:pPr>
        <w:pBdr>
          <w:bottom w:val="single" w:sz="4" w:space="1" w:color="8EAADB" w:themeColor="accent1" w:themeTint="99"/>
        </w:pBdr>
        <w:ind w:right="-1"/>
        <w:rPr>
          <w:sz w:val="12"/>
          <w:szCs w:val="12"/>
        </w:rPr>
      </w:pPr>
    </w:p>
    <w:p w14:paraId="61554CA0" w14:textId="77777777" w:rsidR="002E0546" w:rsidRPr="00967A66" w:rsidRDefault="002E0546" w:rsidP="003E254C">
      <w:pPr>
        <w:spacing w:after="0"/>
        <w:rPr>
          <w:sz w:val="24"/>
          <w:szCs w:val="24"/>
        </w:rPr>
      </w:pPr>
      <w:r w:rsidRPr="00967A66">
        <w:rPr>
          <w:sz w:val="24"/>
          <w:szCs w:val="24"/>
        </w:rPr>
        <w:t xml:space="preserve">Número mínimo e máximo de vagas: </w:t>
      </w:r>
      <w:r w:rsidRPr="00787D26">
        <w:rPr>
          <w:noProof/>
          <w:sz w:val="24"/>
          <w:szCs w:val="24"/>
        </w:rPr>
        <w:t>5-15</w:t>
      </w:r>
    </w:p>
    <w:p w14:paraId="20697AFB" w14:textId="77777777" w:rsidR="002E0546" w:rsidRPr="00967A66" w:rsidRDefault="002E0546" w:rsidP="003E254C">
      <w:pPr>
        <w:spacing w:after="0"/>
        <w:rPr>
          <w:sz w:val="24"/>
          <w:szCs w:val="24"/>
        </w:rPr>
      </w:pPr>
      <w:r w:rsidRPr="00967A66">
        <w:rPr>
          <w:sz w:val="24"/>
          <w:szCs w:val="24"/>
        </w:rPr>
        <w:t>Carga horária</w:t>
      </w:r>
      <w:r>
        <w:rPr>
          <w:sz w:val="24"/>
          <w:szCs w:val="24"/>
        </w:rPr>
        <w:t xml:space="preserve"> (h)</w:t>
      </w:r>
      <w:r w:rsidRPr="00967A66">
        <w:rPr>
          <w:sz w:val="24"/>
          <w:szCs w:val="24"/>
        </w:rPr>
        <w:t xml:space="preserve">: </w:t>
      </w:r>
      <w:r w:rsidRPr="00787D26">
        <w:rPr>
          <w:noProof/>
          <w:sz w:val="24"/>
          <w:szCs w:val="24"/>
        </w:rPr>
        <w:t>45</w:t>
      </w:r>
    </w:p>
    <w:p w14:paraId="099FB565" w14:textId="77777777" w:rsidR="002E0546" w:rsidRPr="00967A66" w:rsidRDefault="002E0546" w:rsidP="003E254C">
      <w:pPr>
        <w:spacing w:after="0"/>
        <w:rPr>
          <w:sz w:val="24"/>
          <w:szCs w:val="24"/>
        </w:rPr>
      </w:pPr>
      <w:r w:rsidRPr="00967A66">
        <w:rPr>
          <w:sz w:val="24"/>
          <w:szCs w:val="24"/>
        </w:rPr>
        <w:t xml:space="preserve">Tipos de Aulas: </w:t>
      </w:r>
      <w:r w:rsidRPr="00787D26">
        <w:rPr>
          <w:noProof/>
          <w:sz w:val="24"/>
          <w:szCs w:val="24"/>
        </w:rPr>
        <w:t>Teóricas, Seminários, Demonstrativa</w:t>
      </w:r>
    </w:p>
    <w:p w14:paraId="4EFE9EBC" w14:textId="77777777" w:rsidR="002E0546" w:rsidRPr="00967A66" w:rsidRDefault="002E0546" w:rsidP="003E254C">
      <w:pPr>
        <w:spacing w:after="0"/>
        <w:rPr>
          <w:sz w:val="24"/>
          <w:szCs w:val="24"/>
        </w:rPr>
      </w:pPr>
      <w:r w:rsidRPr="00967A66">
        <w:rPr>
          <w:sz w:val="24"/>
          <w:szCs w:val="24"/>
        </w:rPr>
        <w:t xml:space="preserve">Forma de avaliação: </w:t>
      </w:r>
      <w:r w:rsidRPr="00787D26">
        <w:rPr>
          <w:noProof/>
          <w:sz w:val="24"/>
          <w:szCs w:val="24"/>
        </w:rPr>
        <w:t>seminários, trabalhos</w:t>
      </w:r>
    </w:p>
    <w:p w14:paraId="191C713C" w14:textId="77777777" w:rsidR="002E0546" w:rsidRPr="00967A66" w:rsidRDefault="002E0546" w:rsidP="003E254C">
      <w:pPr>
        <w:spacing w:after="0"/>
        <w:rPr>
          <w:sz w:val="24"/>
          <w:szCs w:val="24"/>
        </w:rPr>
      </w:pPr>
      <w:r w:rsidRPr="00967A66">
        <w:rPr>
          <w:sz w:val="24"/>
          <w:szCs w:val="24"/>
        </w:rPr>
        <w:t>Pré-requisitos:</w:t>
      </w:r>
      <w:r>
        <w:rPr>
          <w:sz w:val="24"/>
          <w:szCs w:val="24"/>
        </w:rPr>
        <w:t xml:space="preserve"> </w:t>
      </w:r>
      <w:r w:rsidRPr="00787D26">
        <w:rPr>
          <w:noProof/>
          <w:sz w:val="24"/>
          <w:szCs w:val="24"/>
        </w:rPr>
        <w:t>Não há</w:t>
      </w:r>
    </w:p>
    <w:p w14:paraId="7330C397" w14:textId="77777777" w:rsidR="002E0546" w:rsidRPr="00967A66" w:rsidRDefault="002E0546" w:rsidP="003E254C">
      <w:pPr>
        <w:spacing w:after="0"/>
        <w:rPr>
          <w:sz w:val="24"/>
          <w:szCs w:val="24"/>
        </w:rPr>
      </w:pPr>
      <w:r w:rsidRPr="00967A66">
        <w:rPr>
          <w:sz w:val="24"/>
          <w:szCs w:val="24"/>
        </w:rPr>
        <w:t xml:space="preserve">Conhecimentos prévios necessários para o bom aproveitamento da disciplina: </w:t>
      </w:r>
      <w:r w:rsidRPr="00787D26">
        <w:rPr>
          <w:noProof/>
          <w:sz w:val="24"/>
          <w:szCs w:val="24"/>
        </w:rPr>
        <w:t>Não há</w:t>
      </w:r>
    </w:p>
    <w:p w14:paraId="30CC6BEC" w14:textId="77777777" w:rsidR="002E0546" w:rsidRDefault="002E0546" w:rsidP="00967A66">
      <w:pPr>
        <w:spacing w:after="0"/>
        <w:ind w:right="-1"/>
        <w:jc w:val="both"/>
        <w:rPr>
          <w:sz w:val="24"/>
          <w:szCs w:val="24"/>
        </w:rPr>
      </w:pPr>
      <w:r w:rsidRPr="00967A66">
        <w:rPr>
          <w:sz w:val="24"/>
          <w:szCs w:val="24"/>
        </w:rPr>
        <w:t xml:space="preserve">Leitura ou curso recomendado(a) anteriormente ao início da disciplina: </w:t>
      </w:r>
    </w:p>
    <w:p w14:paraId="2D54FE26" w14:textId="77777777" w:rsidR="002E0546" w:rsidRPr="007B1BBB" w:rsidRDefault="002E0546" w:rsidP="00967A66">
      <w:pPr>
        <w:spacing w:after="0"/>
        <w:ind w:right="-1"/>
        <w:jc w:val="both"/>
        <w:rPr>
          <w:sz w:val="16"/>
          <w:szCs w:val="16"/>
        </w:rPr>
      </w:pPr>
    </w:p>
    <w:p w14:paraId="30A6C13C" w14:textId="77777777" w:rsidR="002E0546" w:rsidRPr="00967A66" w:rsidRDefault="002E0546" w:rsidP="00967A66">
      <w:pPr>
        <w:pBdr>
          <w:bottom w:val="single" w:sz="4" w:space="1" w:color="8EAADB" w:themeColor="accent1" w:themeTint="99"/>
        </w:pBdr>
        <w:spacing w:after="0"/>
        <w:ind w:right="-1"/>
        <w:jc w:val="both"/>
        <w:rPr>
          <w:sz w:val="10"/>
          <w:szCs w:val="10"/>
        </w:rPr>
      </w:pPr>
    </w:p>
    <w:p w14:paraId="084FF4F0" w14:textId="77777777" w:rsidR="002E0546" w:rsidRPr="00967A66" w:rsidRDefault="002E0546" w:rsidP="00967A66">
      <w:pPr>
        <w:spacing w:after="0"/>
        <w:rPr>
          <w:b/>
          <w:bCs/>
          <w:sz w:val="20"/>
          <w:szCs w:val="20"/>
        </w:rPr>
      </w:pPr>
    </w:p>
    <w:p w14:paraId="7E74625E" w14:textId="77777777" w:rsidR="002E0546" w:rsidRPr="00967A66" w:rsidRDefault="002E0546" w:rsidP="003E254C">
      <w:pPr>
        <w:rPr>
          <w:b/>
          <w:bCs/>
          <w:sz w:val="24"/>
          <w:szCs w:val="24"/>
        </w:rPr>
      </w:pPr>
      <w:r w:rsidRPr="00967A66">
        <w:rPr>
          <w:b/>
          <w:bCs/>
          <w:sz w:val="24"/>
          <w:szCs w:val="24"/>
        </w:rPr>
        <w:t>Programa:</w:t>
      </w:r>
    </w:p>
    <w:p w14:paraId="51EE9F6B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 – Inovação e Ecossistemas de Inovação</w:t>
      </w:r>
    </w:p>
    <w:p w14:paraId="4A669BAB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2- Marcos históricos e legais da Inovação no Brasil e no exterior,</w:t>
      </w:r>
    </w:p>
    <w:p w14:paraId="5D6EDA1E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3- Propriedade Intelectual e os principais tipos e categorias I,</w:t>
      </w:r>
    </w:p>
    <w:p w14:paraId="00B2996D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4 – Propriedade Intelectual e os principais tipos e categorias II,</w:t>
      </w:r>
    </w:p>
    <w:p w14:paraId="5EB4ACFC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5 - Patentes e Modelo de Utilidade</w:t>
      </w:r>
    </w:p>
    <w:p w14:paraId="545D16D7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6 - Gestão da PI e procedimentos administrativos para sua proteção</w:t>
      </w:r>
    </w:p>
    <w:p w14:paraId="12420C80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7 - Introdução à Prospecção Tecnológica</w:t>
      </w:r>
    </w:p>
    <w:p w14:paraId="0AE64E8A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 xml:space="preserve">Aula 8 – Metodologias de Prospecção Tecnológica- mapeamento patentário </w:t>
      </w:r>
    </w:p>
    <w:p w14:paraId="405FB4E9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9 – Monitoramento Tecnológico</w:t>
      </w:r>
    </w:p>
    <w:p w14:paraId="32AC3200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10 – Busca de anterioridade em PI – busca em bases de patentes</w:t>
      </w:r>
    </w:p>
    <w:p w14:paraId="1306FE4C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11 - Prospecção tecnológica em setores de P&amp;D</w:t>
      </w:r>
    </w:p>
    <w:p w14:paraId="0E566A5A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12- Trabalho de busca em bases de Patentes</w:t>
      </w:r>
    </w:p>
    <w:p w14:paraId="243AAFC6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13 - Gestão estratégica da informação e inteligência competitiva</w:t>
      </w:r>
    </w:p>
    <w:p w14:paraId="7A7617CB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14 – Maturidade Tecnológica (TRL)</w:t>
      </w:r>
    </w:p>
    <w:p w14:paraId="1F7BB0EC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lastRenderedPageBreak/>
        <w:t xml:space="preserve">Aula 15 - Da bancada ao mercado </w:t>
      </w:r>
    </w:p>
    <w:p w14:paraId="673F100B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16 – Da bancada ao mercado - exemplos</w:t>
      </w:r>
    </w:p>
    <w:p w14:paraId="79576CAE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17- Seminários e discussões</w:t>
      </w:r>
    </w:p>
    <w:p w14:paraId="29F144A0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Aula 18- Seminários e discussões</w:t>
      </w:r>
    </w:p>
    <w:p w14:paraId="27E279E1" w14:textId="77777777" w:rsidR="002E0546" w:rsidRPr="00BE2B2F" w:rsidRDefault="002E0546" w:rsidP="003E254C">
      <w:pPr>
        <w:pBdr>
          <w:bottom w:val="single" w:sz="4" w:space="1" w:color="8EAADB" w:themeColor="accent1" w:themeTint="99"/>
        </w:pBdr>
        <w:spacing w:after="0" w:line="240" w:lineRule="auto"/>
        <w:rPr>
          <w:sz w:val="24"/>
          <w:szCs w:val="24"/>
        </w:rPr>
      </w:pPr>
    </w:p>
    <w:p w14:paraId="366A78B7" w14:textId="77777777" w:rsidR="002E0546" w:rsidRPr="00BE2B2F" w:rsidRDefault="002E0546" w:rsidP="003E254C">
      <w:pPr>
        <w:spacing w:after="0" w:line="240" w:lineRule="auto"/>
        <w:rPr>
          <w:sz w:val="24"/>
          <w:szCs w:val="24"/>
        </w:rPr>
      </w:pPr>
    </w:p>
    <w:p w14:paraId="2DA5E55D" w14:textId="77777777" w:rsidR="002E0546" w:rsidRPr="00B8239F" w:rsidRDefault="002E0546" w:rsidP="003E254C">
      <w:pPr>
        <w:spacing w:after="0" w:line="240" w:lineRule="auto"/>
        <w:rPr>
          <w:b/>
          <w:bCs/>
          <w:sz w:val="24"/>
          <w:szCs w:val="24"/>
        </w:rPr>
      </w:pPr>
      <w:r w:rsidRPr="00B8239F">
        <w:rPr>
          <w:b/>
          <w:bCs/>
          <w:sz w:val="24"/>
          <w:szCs w:val="24"/>
        </w:rPr>
        <w:t>Bibliografia:</w:t>
      </w:r>
    </w:p>
    <w:p w14:paraId="505CF54E" w14:textId="77777777" w:rsidR="002E0546" w:rsidRPr="00B8239F" w:rsidRDefault="002E0546" w:rsidP="003E254C">
      <w:pPr>
        <w:spacing w:after="0" w:line="240" w:lineRule="auto"/>
        <w:rPr>
          <w:sz w:val="24"/>
          <w:szCs w:val="24"/>
        </w:rPr>
      </w:pPr>
    </w:p>
    <w:p w14:paraId="193B86FB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</w:p>
    <w:p w14:paraId="1BB61644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Livro - Conceitos e Aplicações em Propriedade Intelectual</w:t>
      </w:r>
    </w:p>
    <w:p w14:paraId="3380E254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>Piler Carvalho dos Santos. – Salvador (BA) : IFBA, 2018.</w:t>
      </w:r>
    </w:p>
    <w:p w14:paraId="7277901F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 xml:space="preserve"> 262 p. – (PROFNIT, Conceitos e aplicações de propriedade intelectual;</w:t>
      </w:r>
    </w:p>
    <w:p w14:paraId="6FE0ECC5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 xml:space="preserve"> V.1) ISBN: 978-85-67562-25-4</w:t>
      </w:r>
    </w:p>
    <w:p w14:paraId="22E836FB" w14:textId="77777777" w:rsidR="002E0546" w:rsidRPr="00787D26" w:rsidRDefault="002E0546" w:rsidP="0087409E">
      <w:pPr>
        <w:pBdr>
          <w:bottom w:val="single" w:sz="4" w:space="1" w:color="8EAADB" w:themeColor="accent1" w:themeTint="99"/>
        </w:pBdr>
        <w:spacing w:after="0" w:line="240" w:lineRule="auto"/>
        <w:rPr>
          <w:noProof/>
          <w:sz w:val="24"/>
          <w:szCs w:val="24"/>
        </w:rPr>
      </w:pPr>
      <w:r w:rsidRPr="00787D26">
        <w:rPr>
          <w:noProof/>
          <w:sz w:val="24"/>
          <w:szCs w:val="24"/>
        </w:rPr>
        <w:t xml:space="preserve"> Disponível em: http://www.profnit.org.br/pt/livros-profnit/</w:t>
      </w:r>
    </w:p>
    <w:p w14:paraId="419206F0" w14:textId="77777777" w:rsidR="002E0546" w:rsidRPr="00967A66" w:rsidRDefault="002E0546" w:rsidP="003E254C">
      <w:pPr>
        <w:pBdr>
          <w:bottom w:val="single" w:sz="4" w:space="1" w:color="8EAADB" w:themeColor="accent1" w:themeTint="99"/>
        </w:pBdr>
        <w:spacing w:after="0" w:line="240" w:lineRule="auto"/>
        <w:rPr>
          <w:sz w:val="24"/>
          <w:szCs w:val="24"/>
        </w:rPr>
      </w:pPr>
    </w:p>
    <w:p w14:paraId="1A20F12B" w14:textId="77777777" w:rsidR="002E0546" w:rsidRDefault="002E0546" w:rsidP="003E254C">
      <w:pPr>
        <w:spacing w:after="0" w:line="240" w:lineRule="auto"/>
        <w:rPr>
          <w:sz w:val="24"/>
          <w:szCs w:val="24"/>
        </w:rPr>
        <w:sectPr w:rsidR="002E0546" w:rsidSect="002E0546">
          <w:headerReference w:type="default" r:id="rId8"/>
          <w:pgSz w:w="11906" w:h="16838"/>
          <w:pgMar w:top="851" w:right="1701" w:bottom="567" w:left="1701" w:header="142" w:footer="708" w:gutter="0"/>
          <w:pgNumType w:start="1"/>
          <w:cols w:space="708"/>
          <w:docGrid w:linePitch="360"/>
        </w:sectPr>
      </w:pPr>
    </w:p>
    <w:p w14:paraId="7CD0B923" w14:textId="77777777" w:rsidR="002E0546" w:rsidRPr="00967A66" w:rsidRDefault="002E0546" w:rsidP="003E254C">
      <w:pPr>
        <w:spacing w:after="0" w:line="240" w:lineRule="auto"/>
        <w:rPr>
          <w:sz w:val="24"/>
          <w:szCs w:val="24"/>
        </w:rPr>
      </w:pPr>
    </w:p>
    <w:sectPr w:rsidR="002E0546" w:rsidRPr="00967A66" w:rsidSect="002E0546">
      <w:headerReference w:type="default" r:id="rId9"/>
      <w:type w:val="continuous"/>
      <w:pgSz w:w="11906" w:h="16838"/>
      <w:pgMar w:top="851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EA5A" w14:textId="77777777" w:rsidR="00731AD3" w:rsidRDefault="00731AD3" w:rsidP="00432530">
      <w:pPr>
        <w:spacing w:after="0" w:line="240" w:lineRule="auto"/>
      </w:pPr>
      <w:r>
        <w:separator/>
      </w:r>
    </w:p>
  </w:endnote>
  <w:endnote w:type="continuationSeparator" w:id="0">
    <w:p w14:paraId="6FB454BB" w14:textId="77777777" w:rsidR="00731AD3" w:rsidRDefault="00731AD3" w:rsidP="0043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6055" w14:textId="77777777" w:rsidR="00731AD3" w:rsidRDefault="00731AD3" w:rsidP="00432530">
      <w:pPr>
        <w:spacing w:after="0" w:line="240" w:lineRule="auto"/>
      </w:pPr>
      <w:r>
        <w:separator/>
      </w:r>
    </w:p>
  </w:footnote>
  <w:footnote w:type="continuationSeparator" w:id="0">
    <w:p w14:paraId="03820455" w14:textId="77777777" w:rsidR="00731AD3" w:rsidRDefault="00731AD3" w:rsidP="0043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D2CC" w14:textId="77777777" w:rsidR="002E0546" w:rsidRDefault="002E0546">
    <w:pPr>
      <w:pStyle w:val="Cabealho"/>
    </w:pPr>
  </w:p>
  <w:p w14:paraId="3880A1CB" w14:textId="77777777" w:rsidR="002E0546" w:rsidRDefault="002E0546">
    <w:pPr>
      <w:pStyle w:val="Cabealho"/>
    </w:pPr>
  </w:p>
  <w:p w14:paraId="39CBBFBD" w14:textId="77777777" w:rsidR="002E0546" w:rsidRDefault="002E0546">
    <w:pPr>
      <w:pStyle w:val="Cabealho"/>
    </w:pPr>
  </w:p>
  <w:p w14:paraId="58878B14" w14:textId="77777777" w:rsidR="002E0546" w:rsidRDefault="002E05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50D4" w14:textId="77777777" w:rsidR="00967A66" w:rsidRDefault="00967A66">
    <w:pPr>
      <w:pStyle w:val="Cabealho"/>
    </w:pPr>
  </w:p>
  <w:p w14:paraId="7CD88D22" w14:textId="77777777" w:rsidR="00967A66" w:rsidRDefault="00967A66">
    <w:pPr>
      <w:pStyle w:val="Cabealho"/>
    </w:pPr>
  </w:p>
  <w:p w14:paraId="1AAB536E" w14:textId="77777777" w:rsidR="00967A66" w:rsidRDefault="00967A66">
    <w:pPr>
      <w:pStyle w:val="Cabealho"/>
    </w:pPr>
  </w:p>
  <w:p w14:paraId="39AC6306" w14:textId="77777777" w:rsidR="00967A66" w:rsidRDefault="00967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30"/>
    <w:rsid w:val="0007020C"/>
    <w:rsid w:val="00131D28"/>
    <w:rsid w:val="001651E4"/>
    <w:rsid w:val="002301FE"/>
    <w:rsid w:val="002E0546"/>
    <w:rsid w:val="00307548"/>
    <w:rsid w:val="003E254C"/>
    <w:rsid w:val="00432530"/>
    <w:rsid w:val="0051785B"/>
    <w:rsid w:val="00731AD3"/>
    <w:rsid w:val="007B1BBB"/>
    <w:rsid w:val="007B7B25"/>
    <w:rsid w:val="0087409E"/>
    <w:rsid w:val="008A4EEC"/>
    <w:rsid w:val="0095233C"/>
    <w:rsid w:val="00967A66"/>
    <w:rsid w:val="009F661E"/>
    <w:rsid w:val="00A40DEF"/>
    <w:rsid w:val="00AB1B26"/>
    <w:rsid w:val="00B27DC7"/>
    <w:rsid w:val="00B8239F"/>
    <w:rsid w:val="00BE2B2F"/>
    <w:rsid w:val="00C576D2"/>
    <w:rsid w:val="00CD6F9D"/>
    <w:rsid w:val="00DB5C86"/>
    <w:rsid w:val="00DF341F"/>
    <w:rsid w:val="00E00812"/>
    <w:rsid w:val="00F9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0F6B"/>
  <w15:chartTrackingRefBased/>
  <w15:docId w15:val="{D8028DAD-DD5F-4892-BFEA-5CB7D9DC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530"/>
  </w:style>
  <w:style w:type="paragraph" w:styleId="Rodap">
    <w:name w:val="footer"/>
    <w:basedOn w:val="Normal"/>
    <w:link w:val="RodapChar"/>
    <w:uiPriority w:val="99"/>
    <w:unhideWhenUsed/>
    <w:rsid w:val="0043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4061-2B54-4871-84D0-6B1C2C0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Picao</dc:creator>
  <cp:keywords/>
  <dc:description/>
  <cp:lastModifiedBy>Renata Picao</cp:lastModifiedBy>
  <cp:revision>2</cp:revision>
  <dcterms:created xsi:type="dcterms:W3CDTF">2023-07-03T11:53:00Z</dcterms:created>
  <dcterms:modified xsi:type="dcterms:W3CDTF">2023-07-03T11:53:00Z</dcterms:modified>
</cp:coreProperties>
</file>